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B" w:rsidRPr="00215C97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7D6FBB" w:rsidRPr="007D6FBB" w:rsidRDefault="007D6FBB" w:rsidP="007D6FBB">
      <w:pPr>
        <w:keepNext/>
        <w:spacing w:after="6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Алексеевское Алексеевского муниципального района Республики Татарстан, кадастровый номер </w:t>
      </w:r>
      <w:r w:rsidR="00F72780">
        <w:rPr>
          <w:rFonts w:ascii="Times New Roman" w:hAnsi="Times New Roman" w:cs="Times New Roman"/>
          <w:sz w:val="28"/>
          <w:szCs w:val="28"/>
        </w:rPr>
        <w:t>16:05:010601:51</w:t>
      </w:r>
      <w:r w:rsidR="00C61AC6">
        <w:rPr>
          <w:rFonts w:ascii="Times New Roman" w:hAnsi="Times New Roman" w:cs="Times New Roman"/>
          <w:sz w:val="28"/>
          <w:szCs w:val="28"/>
        </w:rPr>
        <w:t>7</w:t>
      </w: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FA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Алексеевское Алексеевского муниципального района Республики Татарстан, кадастровый номер </w:t>
      </w:r>
      <w:r w:rsidR="00C61AC6">
        <w:rPr>
          <w:rFonts w:ascii="Times New Roman" w:hAnsi="Times New Roman" w:cs="Times New Roman"/>
          <w:sz w:val="28"/>
          <w:szCs w:val="28"/>
        </w:rPr>
        <w:t>16:05:010601:517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FA5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Алексеевского городского </w:t>
      </w:r>
      <w:r>
        <w:rPr>
          <w:rFonts w:ascii="Times New Roman" w:hAnsi="Times New Roman" w:cs="Times New Roman"/>
          <w:bCs/>
          <w:sz w:val="28"/>
          <w:szCs w:val="28"/>
        </w:rPr>
        <w:t>поселения от 0</w:t>
      </w:r>
      <w:r w:rsidR="00F7278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bCs/>
          <w:sz w:val="28"/>
          <w:szCs w:val="28"/>
        </w:rPr>
        <w:t>сентября 2025г. № 2</w:t>
      </w:r>
      <w:r w:rsidR="00C61AC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О назначении публичных слушаний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в </w:t>
      </w:r>
      <w:proofErr w:type="spellStart"/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пгт</w:t>
      </w:r>
      <w:proofErr w:type="spellEnd"/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Алексеевское, кадастровый номер </w:t>
      </w:r>
      <w:r w:rsidR="00F72780">
        <w:rPr>
          <w:rFonts w:ascii="Times New Roman" w:hAnsi="Times New Roman" w:cs="Times New Roman"/>
          <w:sz w:val="28"/>
          <w:szCs w:val="28"/>
        </w:rPr>
        <w:t>16:05:010601:51</w:t>
      </w:r>
      <w:r w:rsidR="00C61AC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D6FBB" w:rsidRPr="0036536A" w:rsidRDefault="007D6FBB" w:rsidP="00FA58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Выписка из Единого государственного реестра недвижимости об объекте недвижимости.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90A4B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оповещения жителей муниципального образования: </w:t>
      </w:r>
      <w:r w:rsidR="00FA5897">
        <w:rPr>
          <w:rFonts w:ascii="Times New Roman" w:hAnsi="Times New Roman" w:cs="Times New Roman"/>
          <w:sz w:val="28"/>
          <w:szCs w:val="28"/>
        </w:rPr>
        <w:t>0</w:t>
      </w:r>
      <w:r w:rsidR="00F72780">
        <w:rPr>
          <w:rFonts w:ascii="Times New Roman" w:hAnsi="Times New Roman" w:cs="Times New Roman"/>
          <w:sz w:val="28"/>
          <w:szCs w:val="28"/>
        </w:rPr>
        <w:t>2.09</w:t>
      </w:r>
      <w:r>
        <w:rPr>
          <w:rFonts w:ascii="Times New Roman" w:hAnsi="Times New Roman" w:cs="Times New Roman"/>
          <w:sz w:val="28"/>
          <w:szCs w:val="28"/>
        </w:rPr>
        <w:t>.2025г.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0</w:t>
      </w:r>
      <w:r w:rsidR="00F72780">
        <w:rPr>
          <w:rFonts w:ascii="Times New Roman" w:hAnsi="Times New Roman" w:cs="Times New Roman"/>
          <w:sz w:val="28"/>
          <w:szCs w:val="28"/>
        </w:rPr>
        <w:t>2.10</w:t>
      </w:r>
      <w:r w:rsidR="00C61AC6">
        <w:rPr>
          <w:rFonts w:ascii="Times New Roman" w:hAnsi="Times New Roman" w:cs="Times New Roman"/>
          <w:sz w:val="28"/>
          <w:szCs w:val="28"/>
        </w:rPr>
        <w:t>.2025г. в 16.3</w:t>
      </w:r>
      <w:r>
        <w:rPr>
          <w:rFonts w:ascii="Times New Roman" w:hAnsi="Times New Roman" w:cs="Times New Roman"/>
          <w:sz w:val="28"/>
          <w:szCs w:val="28"/>
        </w:rPr>
        <w:t>0 часов.</w:t>
      </w:r>
    </w:p>
    <w:p w:rsidR="007D6FBB" w:rsidRPr="0036536A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</w:t>
      </w:r>
      <w:r w:rsidR="00F72780">
        <w:rPr>
          <w:rFonts w:ascii="Times New Roman" w:hAnsi="Times New Roman" w:cs="Times New Roman"/>
          <w:sz w:val="28"/>
          <w:szCs w:val="28"/>
        </w:rPr>
        <w:t>я общественных обсуждений: 02.10</w:t>
      </w:r>
      <w:r>
        <w:rPr>
          <w:rFonts w:ascii="Times New Roman" w:hAnsi="Times New Roman" w:cs="Times New Roman"/>
          <w:sz w:val="28"/>
          <w:szCs w:val="28"/>
        </w:rPr>
        <w:t xml:space="preserve">.2025г. 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о начале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собрания участников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опубликование заключения о результатах публичных слушаний.</w:t>
      </w:r>
    </w:p>
    <w:p w:rsidR="007D6FBB" w:rsidRPr="002F383A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sz w:val="28"/>
          <w:szCs w:val="28"/>
        </w:rPr>
        <w:t>08.09</w:t>
      </w:r>
      <w:r w:rsidR="00FA5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sz w:val="28"/>
          <w:szCs w:val="28"/>
        </w:rPr>
        <w:t>08.09.</w:t>
      </w:r>
      <w:r w:rsidRPr="00A0589B">
        <w:rPr>
          <w:rFonts w:ascii="Times New Roman" w:hAnsi="Times New Roman" w:cs="Times New Roman"/>
          <w:sz w:val="28"/>
          <w:szCs w:val="28"/>
        </w:rPr>
        <w:t xml:space="preserve">2025г. </w:t>
      </w:r>
      <w:r w:rsidR="00F727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sz w:val="28"/>
          <w:szCs w:val="28"/>
        </w:rPr>
        <w:t>02.10</w:t>
      </w:r>
      <w:r w:rsidRPr="00A0589B">
        <w:rPr>
          <w:rFonts w:ascii="Times New Roman" w:hAnsi="Times New Roman" w:cs="Times New Roman"/>
          <w:sz w:val="28"/>
          <w:szCs w:val="28"/>
        </w:rPr>
        <w:t>.2025г.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днях и часах, в которые возможно посещение экспозиции: с 08.00 до 17.00 часов по рабочим дням</w:t>
      </w:r>
      <w:r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 принимаются до </w:t>
      </w:r>
      <w:r w:rsidR="00F72780">
        <w:rPr>
          <w:rFonts w:ascii="Times New Roman" w:hAnsi="Times New Roman" w:cs="Times New Roman"/>
          <w:sz w:val="28"/>
          <w:szCs w:val="28"/>
        </w:rPr>
        <w:t>01 октября</w:t>
      </w:r>
      <w:r w:rsidRPr="00A0589B">
        <w:rPr>
          <w:rFonts w:ascii="Times New Roman" w:hAnsi="Times New Roman" w:cs="Times New Roman"/>
          <w:sz w:val="28"/>
          <w:szCs w:val="28"/>
        </w:rPr>
        <w:t xml:space="preserve"> 2025г.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A0589B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</w:t>
      </w:r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18, в письменной форме.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лушаний: </w:t>
      </w:r>
      <w:r w:rsidR="00F72780">
        <w:rPr>
          <w:rFonts w:ascii="Times New Roman" w:hAnsi="Times New Roman" w:cs="Times New Roman"/>
          <w:sz w:val="28"/>
          <w:szCs w:val="28"/>
        </w:rPr>
        <w:t>02 октября</w:t>
      </w:r>
      <w:r w:rsidR="00FA589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>г. в 16</w:t>
      </w:r>
      <w:r w:rsidR="00C61AC6">
        <w:rPr>
          <w:rFonts w:ascii="Times New Roman" w:hAnsi="Times New Roman" w:cs="Times New Roman"/>
          <w:sz w:val="28"/>
          <w:szCs w:val="28"/>
        </w:rPr>
        <w:t>.3</w:t>
      </w:r>
      <w:bookmarkStart w:id="0" w:name="_GoBack"/>
      <w:bookmarkEnd w:id="0"/>
      <w:r w:rsidRPr="00A0589B">
        <w:rPr>
          <w:rFonts w:ascii="Times New Roman" w:hAnsi="Times New Roman" w:cs="Times New Roman"/>
          <w:sz w:val="28"/>
          <w:szCs w:val="28"/>
        </w:rPr>
        <w:t>0 часов, место проведения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- здание Исполнительного комитета Алексеевского городского поселения по адресу: 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t>4. Участники публичных слушаний: жители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«Алексеевское городское поселение» Алексеевского муниципального района Республики Татарстан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Pr="0014137B">
        <w:rPr>
          <w:rFonts w:ascii="Times New Roman" w:hAnsi="Times New Roman" w:cs="Times New Roman"/>
          <w:bCs/>
          <w:sz w:val="28"/>
          <w:szCs w:val="28"/>
        </w:rPr>
        <w:t>депутаты Совета Алексеевского городского поселения, члены комиссии.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проект не позднее чем за семь дней от начала оповещения о начале общественных обсуждений на официальном сайте Алексеевского муниципального района в информационно-телекоммуникационной сети Интернет по веб адресу: </w:t>
      </w:r>
      <w:r w:rsidRPr="00A35862">
        <w:rPr>
          <w:rFonts w:ascii="Times New Roman" w:hAnsi="Times New Roman" w:cs="Times New Roman"/>
          <w:sz w:val="28"/>
          <w:szCs w:val="28"/>
        </w:rPr>
        <w:t>https://alekseevskiy.tatarstan.ru/proekti-po-publichnim-slushaniyam.htm</w:t>
      </w:r>
    </w:p>
    <w:p w:rsidR="007D6FBB" w:rsidRPr="00313AD8" w:rsidRDefault="007D6FBB" w:rsidP="007D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13AD8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«Алексеевское городское поселение» Алексеевского муниципального района Республики Татарстан в информационно-телекоммуникационной сети «Интернет» </w:t>
      </w:r>
      <w:hyperlink r:id="rId4" w:history="1">
        <w:r w:rsidRPr="00A35862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https://alekseevskiy.tatarstan.ru/opoveshcheniya-o-nachale-publichnih-slushaniy.htm</w:t>
        </w:r>
      </w:hyperlink>
      <w:r w:rsidRPr="00A35862">
        <w:rPr>
          <w:rFonts w:ascii="Times New Roman" w:hAnsi="Times New Roman" w:cs="Times New Roman"/>
          <w:sz w:val="28"/>
          <w:szCs w:val="28"/>
        </w:rPr>
        <w:t xml:space="preserve">, </w:t>
      </w:r>
      <w:r w:rsidRPr="00313AD8">
        <w:rPr>
          <w:rFonts w:ascii="Times New Roman" w:hAnsi="Times New Roman" w:cs="Times New Roman"/>
          <w:sz w:val="28"/>
          <w:szCs w:val="28"/>
        </w:rPr>
        <w:t xml:space="preserve"> а так же на информационных стендах, расположенным по адресам: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административное здание Исполнительного комитета Алексеевского городского поселения Алексеевского муниципального района РТ: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д.18;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Многофункциональный центр,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д.2;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районный Дом культуры,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д.1А;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центральная библиотека,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Казакова, д.12.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>Алексеевского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            В.В. Увакина  </w:t>
      </w: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2A" w:rsidRDefault="00FF2A2A"/>
    <w:sectPr w:rsidR="00FF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B"/>
    <w:rsid w:val="007B5E5B"/>
    <w:rsid w:val="007D6FBB"/>
    <w:rsid w:val="00C61AC6"/>
    <w:rsid w:val="00F72780"/>
    <w:rsid w:val="00FA589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7138"/>
  <w15:chartTrackingRefBased/>
  <w15:docId w15:val="{7E993BEB-2FDF-4C4D-AD66-6D3022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F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ekseevskiy.tatarstan.ru/opoveshcheniya-o-nachale-publichnih-slushani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5</cp:revision>
  <cp:lastPrinted>2025-09-18T07:44:00Z</cp:lastPrinted>
  <dcterms:created xsi:type="dcterms:W3CDTF">2025-07-28T13:14:00Z</dcterms:created>
  <dcterms:modified xsi:type="dcterms:W3CDTF">2025-09-18T07:49:00Z</dcterms:modified>
</cp:coreProperties>
</file>